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F19995" w14:textId="77777777" w:rsidR="0049293A" w:rsidRPr="0049293A" w:rsidRDefault="0049293A" w:rsidP="0049293A">
      <w:pPr>
        <w:rPr>
          <w:b/>
          <w:bCs/>
        </w:rPr>
      </w:pPr>
      <w:r w:rsidRPr="0049293A">
        <w:rPr>
          <w:b/>
          <w:bCs/>
        </w:rPr>
        <w:t xml:space="preserve">Teacher Challenges, Feedback Practices, and Assessment Strategies for EFL Academic Writing in the Age of </w:t>
      </w:r>
      <w:proofErr w:type="spellStart"/>
      <w:r w:rsidRPr="0049293A">
        <w:rPr>
          <w:b/>
          <w:bCs/>
        </w:rPr>
        <w:t>ChatGPT</w:t>
      </w:r>
      <w:proofErr w:type="spellEnd"/>
      <w:r w:rsidRPr="0049293A">
        <w:rPr>
          <w:b/>
          <w:bCs/>
        </w:rPr>
        <w:t>: A Systematic Review</w:t>
      </w:r>
    </w:p>
    <w:p w14:paraId="509DCE5B" w14:textId="77777777" w:rsidR="0049293A" w:rsidRDefault="0049293A" w:rsidP="0049293A">
      <w:r>
        <w:t>Abstract</w:t>
      </w:r>
    </w:p>
    <w:p w14:paraId="04ABE918" w14:textId="20941863" w:rsidR="0049293A" w:rsidRDefault="0049293A" w:rsidP="0049293A">
      <w:r>
        <w:t xml:space="preserve">The rapid development of generative artificial intelligence, particularly tools like </w:t>
      </w:r>
      <w:proofErr w:type="spellStart"/>
      <w:r>
        <w:t>ChatGPT</w:t>
      </w:r>
      <w:proofErr w:type="spellEnd"/>
      <w:r>
        <w:t xml:space="preserve">, has significantly changed the landscape of academic writing and its assessment in the English as a Foreign Language (EFL) context. On the one hand, this technology opens up new opportunities for providing feedback and developing students' writing skills. However, </w:t>
      </w:r>
      <w:r>
        <w:t>its presence challenges fundamental assumptions about assessment validity, particularly regarding construct</w:t>
      </w:r>
      <w:r>
        <w:t>, authenticity, and consequential validity. This study aims to systematically examine teachers' challenges, feedback practices, and assessment strategies in assessing academic writing in the era of artificial intelligence.</w:t>
      </w:r>
    </w:p>
    <w:p w14:paraId="499A0D93" w14:textId="38F93684" w:rsidR="0049293A" w:rsidRDefault="0049293A" w:rsidP="0049293A">
      <w:r>
        <w:t xml:space="preserve">This study used a systematic literature review approach guided by the PRISMA framework. A total of </w:t>
      </w:r>
      <w:r>
        <w:t>21</w:t>
      </w:r>
      <w:r>
        <w:t xml:space="preserve"> empirical studies published between 2018 and 2025 were </w:t>
      </w:r>
      <w:proofErr w:type="spellStart"/>
      <w:r>
        <w:t>analyzed</w:t>
      </w:r>
      <w:proofErr w:type="spellEnd"/>
      <w:r>
        <w:t>, obtained from Scopus, Web of Science, ERIC, and Google Scholar databases. The analysis used a thematic approach to identify key patterns in the literature.</w:t>
      </w:r>
    </w:p>
    <w:p w14:paraId="6D9FCF40" w14:textId="77777777" w:rsidR="0049293A" w:rsidRDefault="0049293A" w:rsidP="0049293A">
      <w:r>
        <w:t>The study revealed three main findings. First, AI presents a crisis in assessment validity, particularly in ensuring the authenticity and representation of students' writing abilities. Second, while AI is effective in providing feedback on language and organization, its limitations in understanding context limit its role as an independent assessor. Third, the most effective strategy is a hybrid human-in-the-loop approach, where AI is used as an assistant, while the teacher retains evaluative control. Strategies such as process-based assessment, verbal verification, and transparency in the use of AI are key to maintaining the validity and integrity of assessments.</w:t>
      </w:r>
    </w:p>
    <w:p w14:paraId="4BB91982" w14:textId="77777777" w:rsidR="0049293A" w:rsidRDefault="0049293A" w:rsidP="0049293A"/>
    <w:p w14:paraId="01DAA888" w14:textId="26DEC85B" w:rsidR="00113FC9" w:rsidRDefault="0049293A" w:rsidP="0049293A">
      <w:r>
        <w:t xml:space="preserve">Keywords: EFL writing, writing assessment, assessment validity, artificial intelligence, </w:t>
      </w:r>
      <w:proofErr w:type="spellStart"/>
      <w:r>
        <w:t>ChatGPT</w:t>
      </w:r>
      <w:proofErr w:type="spellEnd"/>
      <w:r>
        <w:t>, teacher challenges, feedback strategies, systematic literature review</w:t>
      </w:r>
    </w:p>
    <w:sectPr w:rsidR="00113FC9">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8"/>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293A"/>
    <w:rsid w:val="00113FC9"/>
    <w:rsid w:val="0049293A"/>
  </w:rsids>
  <m:mathPr>
    <m:mathFont m:val="Cambria Math"/>
    <m:brkBin m:val="before"/>
    <m:brkBinSub m:val="--"/>
    <m:smallFrac m:val="0"/>
    <m:dispDef/>
    <m:lMargin m:val="0"/>
    <m:rMargin m:val="0"/>
    <m:defJc m:val="centerGroup"/>
    <m:wrapIndent m:val="1440"/>
    <m:intLim m:val="subSup"/>
    <m:naryLim m:val="undOvr"/>
  </m:mathPr>
  <w:themeFontLang w:val="en-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4E9965"/>
  <w15:chartTrackingRefBased/>
  <w15:docId w15:val="{AA4BA0A1-3E63-4B33-B683-8B784550F5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ID"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1</Pages>
  <Words>297</Words>
  <Characters>1698</Characters>
  <Application>Microsoft Office Word</Application>
  <DocSecurity>0</DocSecurity>
  <Lines>14</Lines>
  <Paragraphs>3</Paragraphs>
  <ScaleCrop>false</ScaleCrop>
  <Company/>
  <LinksUpToDate>false</LinksUpToDate>
  <CharactersWithSpaces>1992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Afrianto Daud</dc:creator>
  <cp:keywords/>
  <dc:description/>
  <cp:lastModifiedBy>Afrianto Daud</cp:lastModifiedBy>
  <cp:revision>1</cp:revision>
  <dcterms:created xsi:type="dcterms:W3CDTF">2026-04-02T03:39:00Z</dcterms:created>
  <dcterms:modified xsi:type="dcterms:W3CDTF">2026-04-02T03:49:00Z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8fcfb73d-c769-4b7c-a00a-9e811ce6431e</vt:lpwstr>
  </property>
</Properties>
</file>